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6C33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6AAEA6CF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 забезпечення прозорості,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9423B93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Обґрунтування обсягів закупівлі 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0CF45138" w14:textId="77777777" w:rsid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 xml:space="preserve">Процедура посилання: Відкриті торги з особливостями </w:t>
      </w:r>
      <w:r w:rsidR="006B6F67" w:rsidRPr="006B6F67">
        <w:rPr>
          <w:rFonts w:ascii="Times New Roman" w:hAnsi="Times New Roman"/>
          <w:lang w:val="uk-UA"/>
        </w:rPr>
        <w:t>UA-2023-02-20-011232-a</w:t>
      </w:r>
      <w:r w:rsidRPr="004459E7">
        <w:rPr>
          <w:rFonts w:ascii="Times New Roman" w:hAnsi="Times New Roman"/>
          <w:lang w:val="uk-UA"/>
        </w:rPr>
        <w:t>.</w:t>
      </w:r>
    </w:p>
    <w:p w14:paraId="13DC8A84" w14:textId="77777777" w:rsidR="005C66A1" w:rsidRDefault="00D30FFC" w:rsidP="005E0B8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5C66A1"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6B6F67" w:rsidRPr="006B6F67">
        <w:rPr>
          <w:rFonts w:ascii="Times New Roman" w:hAnsi="Times New Roman"/>
          <w:lang w:val="uk-UA"/>
        </w:rPr>
        <w:t>Швидкі тести, смужки індикаторні (Тропонін І імунохроматографічний аналіз (ІХА), експрес-тест (код ДК 021:2015: 33124131-2 - Індикаторні смужки, код НК 024:2019 53998 Тропонін Т / Тропонін I IVD, набір, імунохроматографічний аналіз (ІХА), експрес-тес) , ТропонінТ імунохроматографічний аналіз (ІХА), експрес-тест (код ДК 021:2015: 33124131-2 - Індикаторні смужки, код НК 024:2019 46989 Тропонін /Тропонін IVD, набір, імунохроматографічний аналіз (ІХА), експрес-тест),Тест-смужки для визначення рівня глюкози в крові Сенсолайт Нова Тест, №50*(лише даний виробник у зв’язку наявність глюкометрів SensoLite Nova) (код ДК 021:2015: 33124131-2 - Індикаторні смужки, код НК 024:2019 58168 Система контролю рівня глюкози в крові / кетонів ІВД для домашнього використання / пункті догляду), Швидкий тест на FOB-трансферін, комбо ) (код ДК 021:2015: 33124131-2 - Індикаторні смужки, код НК 024:201954532 - Прихована кров у калі IVD, набір, імунохроматографічний аналіз, експрес-аналіз), Тест мульти-панель 4 інфекцій ( HCV-HBsAg-HIV-TP) ) (код ДК 021:2015: 33124131-2 - Індикаторні смужки, код НК 024:2019 62052 ВІЧ1 / ВІЧ2 / Вірус гепатиту C / Вірус гепатиту B нуклеїнова кислота ІВД, набір, аналіз нуклеїнових кислот), Глюкофан 50 пол (код ДК 021:2015: 33124131-2 - Індикаторні смужки, код НК 024:2019 54518 - Глюкоза сечі IVD, набір, колориметрична тест-смужка, експрес-аналіз), Смужки індикаторні Стерилан 132/20 № 1000 (код ДК 021:2015: 33124131-2 - Індикаторні смужки, код НК 024:2019 35362 Індикатор хімічний / фізичний для контролю стерилізації), Смужки індикаторні Стерилан Уп 132/20№1000 (код ДК 021:2015: 33124131-2 - Індикаторні смужки, код НК 024:2019 35362 Індикатор хімічний / фізичний для контролю стерилізації), Смужки індикаторні Стерилан 180/60 № 1000 (код ДК 021:2015: 33124131-2 - Індикаторні смужки, код НК 024:2019 35362 Індикатор хімічний / фізичний для контролю стерилізації)) «Єдиний закупівельний словник» за кодом ДК 021:2015 33120000-7 — Системи реєстрації медичної інформації та дослідне обладнання</w:t>
      </w:r>
      <w:r w:rsidR="006B6F67">
        <w:rPr>
          <w:rFonts w:ascii="Times New Roman" w:hAnsi="Times New Roman"/>
          <w:lang w:val="uk-UA"/>
        </w:rPr>
        <w:t>.</w:t>
      </w:r>
    </w:p>
    <w:p w14:paraId="0EBAB423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технічних та якісних характеристик предмета закупівлі:</w:t>
      </w:r>
    </w:p>
    <w:p w14:paraId="2B9D4F73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якість товару обумовлена вимогам до  відповідності  державним нормам та стандартам, що діють на Україні на момент постачання товару та підтверджується</w:t>
      </w:r>
      <w:r w:rsidR="00D74F50" w:rsidRPr="00D74F50">
        <w:rPr>
          <w:lang w:val="uk-UA"/>
        </w:rPr>
        <w:t xml:space="preserve"> </w:t>
      </w:r>
      <w:r w:rsidR="00D74F50" w:rsidRPr="00D74F50">
        <w:rPr>
          <w:rFonts w:ascii="Times New Roman" w:hAnsi="Times New Roman"/>
          <w:lang w:val="uk-UA"/>
        </w:rPr>
        <w:t>деклараці</w:t>
      </w:r>
      <w:r w:rsidR="00D74F50">
        <w:rPr>
          <w:rFonts w:ascii="Times New Roman" w:hAnsi="Times New Roman"/>
          <w:lang w:val="uk-UA"/>
        </w:rPr>
        <w:t>єю</w:t>
      </w:r>
      <w:r w:rsidR="00D74F50" w:rsidRPr="00D74F50">
        <w:rPr>
          <w:rFonts w:ascii="Times New Roman" w:hAnsi="Times New Roman"/>
          <w:lang w:val="uk-UA"/>
        </w:rPr>
        <w:t xml:space="preserve"> відповідності, сертифікат</w:t>
      </w:r>
      <w:r w:rsidR="00D74F50">
        <w:rPr>
          <w:rFonts w:ascii="Times New Roman" w:hAnsi="Times New Roman"/>
          <w:lang w:val="uk-UA"/>
        </w:rPr>
        <w:t>ом</w:t>
      </w:r>
      <w:r w:rsidR="00D74F50" w:rsidRPr="00D74F50">
        <w:rPr>
          <w:rFonts w:ascii="Times New Roman" w:hAnsi="Times New Roman"/>
          <w:lang w:val="uk-UA"/>
        </w:rPr>
        <w:t xml:space="preserve"> якості (паспорта) виробника, або іншого документу, що підтверджує відповідність товару встановленим вимогам, загальнообов’язковим на території України нормам і правилам/ або лист-пояснення, якщо на даний товар не передбачено вище зазначені документи з посиланням на нормативні акти.</w:t>
      </w:r>
      <w:r w:rsidR="00D74F50">
        <w:rPr>
          <w:rFonts w:ascii="Times New Roman" w:hAnsi="Times New Roman"/>
          <w:lang w:val="uk-UA"/>
        </w:rPr>
        <w:t xml:space="preserve"> </w:t>
      </w:r>
      <w:r w:rsidRPr="00BD7709">
        <w:rPr>
          <w:rFonts w:ascii="Times New Roman" w:hAnsi="Times New Roman"/>
          <w:lang w:val="uk-UA"/>
        </w:rPr>
        <w:t>Технічні характеристики Товару, що постачається повинні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14:paraId="4CFDB31D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 Обґрунтування розміру бюджетного призначення:</w:t>
      </w:r>
    </w:p>
    <w:p w14:paraId="3BCD2C30" w14:textId="77777777" w:rsid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розмір бюджетного призначення, визначений на підставі </w:t>
      </w:r>
      <w:r>
        <w:rPr>
          <w:rFonts w:ascii="Times New Roman" w:hAnsi="Times New Roman"/>
          <w:lang w:val="uk-UA"/>
        </w:rPr>
        <w:t xml:space="preserve">кошторисних призначень </w:t>
      </w:r>
      <w:r w:rsidRPr="00BD7709">
        <w:rPr>
          <w:rFonts w:ascii="Times New Roman" w:hAnsi="Times New Roman"/>
          <w:lang w:val="uk-UA"/>
        </w:rPr>
        <w:t>на 202</w:t>
      </w:r>
      <w:r w:rsidR="00D74F50">
        <w:rPr>
          <w:rFonts w:ascii="Times New Roman" w:hAnsi="Times New Roman"/>
          <w:lang w:val="uk-UA"/>
        </w:rPr>
        <w:t xml:space="preserve">3 </w:t>
      </w:r>
      <w:r w:rsidRPr="00BD7709">
        <w:rPr>
          <w:rFonts w:ascii="Times New Roman" w:hAnsi="Times New Roman"/>
          <w:lang w:val="uk-UA"/>
        </w:rPr>
        <w:t xml:space="preserve">рік  </w:t>
      </w:r>
    </w:p>
    <w:p w14:paraId="4925004F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Очікувана вартість предмета закупівлі:  </w:t>
      </w:r>
    </w:p>
    <w:p w14:paraId="2B89AC7E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предмета закупівлі становить  </w:t>
      </w:r>
      <w:r w:rsidR="006B6F67">
        <w:rPr>
          <w:rFonts w:ascii="Times New Roman" w:hAnsi="Times New Roman"/>
          <w:lang w:val="uk-UA"/>
        </w:rPr>
        <w:t>21</w:t>
      </w:r>
      <w:r w:rsidRPr="00BD7709">
        <w:rPr>
          <w:rFonts w:ascii="Times New Roman" w:hAnsi="Times New Roman"/>
          <w:lang w:val="uk-UA"/>
        </w:rPr>
        <w:t xml:space="preserve"> </w:t>
      </w:r>
      <w:r w:rsidR="006B6F67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>00</w:t>
      </w:r>
      <w:r w:rsidRPr="00BD7709">
        <w:rPr>
          <w:rFonts w:ascii="Times New Roman" w:hAnsi="Times New Roman"/>
          <w:lang w:val="uk-UA"/>
        </w:rPr>
        <w:t>,00 грн з ПДВ.</w:t>
      </w:r>
    </w:p>
    <w:p w14:paraId="5BAB36C9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очікуваної вартості предмета закупівлі:</w:t>
      </w:r>
    </w:p>
    <w:p w14:paraId="5261B521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lastRenderedPageBreak/>
        <w:t xml:space="preserve">розрахунок очікуваної вартості обумовлений статистичними даними про середньомісячне використання лабораторних реактивів. При цьому на підставі отриманих від потенційних постачальників комерційних пропозицій із зазначенням діючих цін  на </w:t>
      </w:r>
      <w:r>
        <w:rPr>
          <w:rFonts w:ascii="Times New Roman" w:hAnsi="Times New Roman"/>
          <w:lang w:val="uk-UA"/>
        </w:rPr>
        <w:t>медичну</w:t>
      </w:r>
      <w:r w:rsidRPr="00BD7709">
        <w:rPr>
          <w:rFonts w:ascii="Times New Roman" w:hAnsi="Times New Roman"/>
          <w:lang w:val="uk-UA"/>
        </w:rPr>
        <w:t xml:space="preserve"> продукцію  було зроблено розрахунок очікуваної вартості.</w:t>
      </w:r>
    </w:p>
    <w:p w14:paraId="096E935A" w14:textId="77777777" w:rsidR="00BD7709" w:rsidRPr="005C66A1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BD7709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177F1D"/>
    <w:rsid w:val="002C444B"/>
    <w:rsid w:val="002D3209"/>
    <w:rsid w:val="004459E7"/>
    <w:rsid w:val="005937FA"/>
    <w:rsid w:val="005C66A1"/>
    <w:rsid w:val="005E0B8C"/>
    <w:rsid w:val="005E537C"/>
    <w:rsid w:val="006B6F67"/>
    <w:rsid w:val="0077090D"/>
    <w:rsid w:val="00877131"/>
    <w:rsid w:val="00AF372F"/>
    <w:rsid w:val="00BD7709"/>
    <w:rsid w:val="00C6687E"/>
    <w:rsid w:val="00D30FFC"/>
    <w:rsid w:val="00D74F50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39FD1"/>
  <w14:defaultImageDpi w14:val="0"/>
  <w15:docId w15:val="{96F0F444-FD18-4855-BD22-F8973B2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2022-12-15T09:32:00Z</cp:lastPrinted>
  <dcterms:created xsi:type="dcterms:W3CDTF">2023-02-21T08:12:00Z</dcterms:created>
  <dcterms:modified xsi:type="dcterms:W3CDTF">2023-02-21T08:12:00Z</dcterms:modified>
</cp:coreProperties>
</file>